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BEWILLIGUNGSBESCHEID</w:t>
      </w:r>
    </w:p>
    <w:p>
      <w:pPr>
        <w:jc w:val="center"/>
      </w:pPr>
      <w:r>
        <w:rPr>
          <w:b/>
          <w:sz w:val="20"/>
        </w:rPr>
        <w:t>Arbeitslosengeld I</w:t>
      </w:r>
    </w:p>
    <w:p/>
    <w:p/>
    <w:p>
      <w:r>
        <w:rPr>
          <w:b/>
          <w:sz w:val="20"/>
        </w:rPr>
        <w:t>An die Agentur für Arbeit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Bewilligungsbescheid zum Arbeitslosengeld I</w:t>
      </w:r>
    </w:p>
    <w:p/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oben genannten Bewilligungsbescheid ein, weil ich die darin getroffene Entscheidung für nicht zutreffend halte.</w:t>
      </w:r>
    </w:p>
    <w:p/>
    <w:p/>
    <w:p>
      <w:r>
        <w:rPr>
          <w:b w:val="0"/>
          <w:sz w:val="20"/>
        </w:rPr>
        <w:t>Aktenzeichen/Bescheidnummer : _______________________________________</w:t>
      </w:r>
    </w:p>
    <w:p>
      <w:r>
        <w:rPr>
          <w:b w:val="0"/>
          <w:sz w:val="20"/>
        </w:rPr>
        <w:t>Datum des Bescheids : ________________________________________________</w:t>
      </w:r>
    </w:p>
    <w:p/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Ich bin der Auffassung, dass der Anspruch auf Arbeitslosengeld I besteht bzw. dass die Höhe bzw. Dauer der Leistungen nicht korrekt berechnet wurde.</w:t>
      </w:r>
    </w:p>
    <w:p>
      <w:r>
        <w:rPr>
          <w:b w:val="0"/>
          <w:sz w:val="20"/>
        </w:rPr>
        <w:t>Folgende Gründe sprechen dafür: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/>
    <w:p>
      <w:r>
        <w:rPr>
          <w:b w:val="0"/>
          <w:sz w:val="20"/>
        </w:rPr>
        <w:t>Ich bitte um Überprüfung der Entscheidung und um eine schriftliche Bestätigung des Eingangs dieses Widerspruchs.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https://schnellmuster.com/widerspruch-gegen-bewilligungsbescheid-arbeitslosengeld-1-muster/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iderspruch-gegen-bewilligungsbescheid-arbeitslosengeld-1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