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SPONSORINGVERTRAG</w:t>
      </w:r>
    </w:p>
    <w:p/>
    <w:p>
      <w:r>
        <w:rPr>
          <w:b/>
          <w:sz w:val="20"/>
        </w:rPr>
        <w:t>Zwischen dem Sponsor und dem Gesponserten wird folgender Vertrag geschlossen:</w:t>
      </w:r>
    </w:p>
    <w:p/>
    <w:p>
      <w:r>
        <w:rPr>
          <w:b/>
          <w:sz w:val="20"/>
        </w:rPr>
        <w:t>Angaben des Sponsors :</w:t>
      </w:r>
    </w:p>
    <w:p>
      <w:r>
        <w:rPr>
          <w:b w:val="0"/>
          <w:sz w:val="20"/>
        </w:rPr>
        <w:t>Name / Firma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Angaben des Gesponserten :</w:t>
      </w:r>
    </w:p>
    <w:p>
      <w:r>
        <w:rPr>
          <w:b w:val="0"/>
          <w:sz w:val="20"/>
        </w:rPr>
        <w:t>Name / Firma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Sponsor verpflichtet sich, den Gesponserten im Rahmen dieses Vertrags zu unterstützen. Die Art und Weise der Unterstützung wird individuell vereinbart.</w:t>
      </w:r>
    </w:p>
    <w:p/>
    <w:p>
      <w:r>
        <w:rPr>
          <w:b/>
          <w:sz w:val="20"/>
        </w:rPr>
        <w:t>§ 2 – Leistungen des Sponsors</w:t>
      </w:r>
    </w:p>
    <w:p>
      <w:r>
        <w:rPr>
          <w:b w:val="0"/>
          <w:sz w:val="20"/>
        </w:rPr>
        <w:t>Der Sponsor stellt folgende Leistungen zur Verfügung: __________________________________________________________</w:t>
      </w:r>
    </w:p>
    <w:p>
      <w:r>
        <w:rPr>
          <w:b w:val="0"/>
          <w:sz w:val="20"/>
        </w:rPr>
        <w:t>Die Leistungen können Sachleistungen, finanzielle Mittel oder sonstige Unterstützungen umfassen.</w:t>
      </w:r>
    </w:p>
    <w:p/>
    <w:p>
      <w:r>
        <w:rPr>
          <w:b/>
          <w:sz w:val="20"/>
        </w:rPr>
        <w:t>§ 3 – Pflichten des Gesponserten</w:t>
      </w:r>
    </w:p>
    <w:p>
      <w:r>
        <w:rPr>
          <w:b w:val="0"/>
          <w:sz w:val="20"/>
        </w:rPr>
        <w:t>Der Gesponserte verpflichtet sich, den Sponsor angemessen zu repräsentieren und die vereinbarten Leistungen zu erbringen.</w:t>
      </w:r>
    </w:p>
    <w:p>
      <w:r>
        <w:rPr>
          <w:b w:val="0"/>
          <w:sz w:val="20"/>
        </w:rPr>
        <w:t>Insbesondere ist der Gesponserte verpflichtet, Werbemaßnahmen im Zusammenhang mit dem Sponsoring durchzuführen.</w:t>
      </w:r>
    </w:p>
    <w:p/>
    <w:p>
      <w:r>
        <w:rPr>
          <w:b/>
          <w:sz w:val="20"/>
        </w:rPr>
        <w:t>§ 4 – Vertragsdauer</w:t>
      </w:r>
    </w:p>
    <w:p>
      <w:r>
        <w:rPr>
          <w:b w:val="0"/>
          <w:sz w:val="20"/>
        </w:rPr>
        <w:t>Der Vertrag tritt mit Unterzeichnung in Kraft und gilt für die Dauer von ________________.</w:t>
      </w:r>
    </w:p>
    <w:p>
      <w:r>
        <w:rPr>
          <w:b w:val="0"/>
          <w:sz w:val="20"/>
        </w:rPr>
        <w:t>Eine Verlängerung bedarf der schriftlichen Vereinbarung beider Parteien.</w:t>
      </w:r>
    </w:p>
    <w:p/>
    <w:p>
      <w:r>
        <w:rPr>
          <w:b/>
          <w:sz w:val="20"/>
        </w:rPr>
        <w:t>§ 5 – Vergütung</w:t>
      </w:r>
    </w:p>
    <w:p>
      <w:r>
        <w:rPr>
          <w:b w:val="0"/>
          <w:sz w:val="20"/>
        </w:rPr>
        <w:t>Die Vergütung oder Gegenleistung für das Sponsoring wird wie folgt vereinbart: ____________________________________________________</w:t>
      </w:r>
    </w:p>
    <w:p>
      <w:r>
        <w:rPr>
          <w:b w:val="0"/>
          <w:sz w:val="20"/>
        </w:rPr>
        <w:t>Sofern keine Vergütung vereinbart ist, erfolgt das Sponsoring unentgeltlich.</w:t>
      </w:r>
    </w:p>
    <w:p/>
    <w:p>
      <w:r>
        <w:rPr>
          <w:b/>
          <w:sz w:val="20"/>
        </w:rPr>
        <w:t>§ 6 – Haftung</w:t>
      </w:r>
    </w:p>
    <w:p>
      <w:r>
        <w:rPr>
          <w:b w:val="0"/>
          <w:sz w:val="20"/>
        </w:rPr>
        <w:t>Die Haftung der Parteien richtet sich nach den gesetzlichen Bestimmungen. Eine Haftung für leichte Fahrlässigkeit wird ausgeschlossen, soweit gesetzlich zulässig.</w:t>
      </w:r>
    </w:p>
    <w:p/>
    <w:p>
      <w:r>
        <w:rPr>
          <w:b/>
          <w:sz w:val="20"/>
        </w:rPr>
        <w:t>§ 7 – Kündigung</w:t>
      </w:r>
    </w:p>
    <w:p>
      <w:r>
        <w:rPr>
          <w:b w:val="0"/>
          <w:sz w:val="20"/>
        </w:rPr>
        <w:t>Der Vertrag kann von beiden Parteien mit einer Frist von _______________ zum Monatsende schriftlich gekündigt werden.</w:t>
      </w:r>
    </w:p>
    <w:p>
      <w:r>
        <w:rPr>
          <w:b w:val="0"/>
          <w:sz w:val="20"/>
        </w:rPr>
        <w:t>Das Recht zur außerordentlichen Kündigung aus wichtigem Grund bleibt unberührt.</w:t>
      </w:r>
    </w:p>
    <w:p/>
    <w:p>
      <w:r>
        <w:rPr>
          <w:b/>
          <w:sz w:val="20"/>
        </w:rPr>
        <w:t>§ 8 – Sonstige Vereinbarungen</w:t>
      </w:r>
    </w:p>
    <w:p>
      <w:r>
        <w:rPr>
          <w:b w:val="0"/>
          <w:sz w:val="20"/>
        </w:rPr>
        <w:t>Weitere individuelle Vereinbarungen: ______________________________________________________________</w:t>
      </w:r>
    </w:p>
    <w:p/>
    <w:p>
      <w:r>
        <w:rPr>
          <w:b/>
          <w:sz w:val="20"/>
        </w:rPr>
        <w:t>§ 9 – Schlussbestimmungen</w:t>
      </w:r>
    </w:p>
    <w:p>
      <w:r>
        <w:rPr>
          <w:b w:val="0"/>
          <w:sz w:val="20"/>
        </w:rPr>
        <w:t>Änderungen und Ergänzungen dieses Vertrags bedürfen der Schriftform. Mündliche Nebenabreden bestehen nicht.</w:t>
      </w:r>
    </w:p>
    <w:p>
      <w:r>
        <w:rPr>
          <w:b w:val="0"/>
          <w:sz w:val="20"/>
        </w:rPr>
        <w:t>Sollte eine Bestimmung dieses Vertrags unwirksam sein oder werden, bleibt die Wirksamkeit der übrigen Bestimmungen unberührt.</w:t>
      </w:r>
    </w:p>
    <w:p>
      <w:r>
        <w:rPr>
          <w:b w:val="0"/>
          <w:sz w:val="20"/>
        </w:rPr>
        <w:t>Gerichtsstand ist, soweit gesetzlich zulässig, der Sitz des Sponsors.</w:t>
      </w:r>
    </w:p>
    <w:p/>
    <w:p/>
    <w:p>
      <w:r>
        <w:rPr>
          <w:b w:val="0"/>
          <w:sz w:val="20"/>
        </w:rPr>
        <w:t>Ort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SPONSOR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GESPONSERTER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https://schnellmuster.com/sponsoringvertrag-muster/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sponsoringvertrag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