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GESUNDHEITSVOLLMACHT FÜR KIND</w:t>
      </w:r>
    </w:p>
    <w:p/>
    <w:p>
      <w:r>
        <w:rPr>
          <w:b/>
          <w:sz w:val="20"/>
        </w:rPr>
        <w:t>Angaben zum Vollmachtgeber (Elternteil/Erziehungsberechtigter):</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________________________________________________________</w:t>
      </w:r>
    </w:p>
    <w:p/>
    <w:p>
      <w:r>
        <w:rPr>
          <w:b/>
          <w:sz w:val="20"/>
        </w:rPr>
        <w:t>Angaben zum Bevollmächtigten:</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________________________________________________________</w:t>
      </w:r>
    </w:p>
    <w:p/>
    <w:p>
      <w:r>
        <w:rPr>
          <w:b/>
          <w:sz w:val="20"/>
        </w:rPr>
        <w:t>Angaben zum Kind:</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____________________________________________________________</w:t>
      </w:r>
    </w:p>
    <w:p/>
    <w:p>
      <w:r>
        <w:rPr>
          <w:b/>
          <w:sz w:val="20"/>
        </w:rPr>
        <w:t>Vollmachtserklärung:</w:t>
      </w:r>
    </w:p>
    <w:p>
      <w:r>
        <w:rPr>
          <w:b w:val="0"/>
          <w:sz w:val="20"/>
        </w:rPr>
        <w:t>Hiermit bevollmächtige ich den/die oben genannte(n) Bevollmächtigte(n), in meinem Namen und im Namen meines Kindes die notwendigen Entscheidungen und Handlungen im Bereich der Gesundheitsvorsorge und medizinischen Versorgung zu treffen. Dies umfasst insbesondere:</w:t>
      </w:r>
    </w:p>
    <w:p>
      <w:r>
        <w:rPr>
          <w:b w:val="0"/>
          <w:sz w:val="20"/>
        </w:rPr>
        <w:t>• Die Einwilligung in medizinische Untersuchungen, Behandlungen und Operationen;</w:t>
      </w:r>
    </w:p>
    <w:p>
      <w:r>
        <w:rPr>
          <w:b w:val="0"/>
          <w:sz w:val="20"/>
        </w:rPr>
        <w:t>• Die Einsichtnahme in medizinische Unterlagen und Befunde;</w:t>
      </w:r>
    </w:p>
    <w:p>
      <w:r>
        <w:rPr>
          <w:b w:val="0"/>
          <w:sz w:val="20"/>
        </w:rPr>
        <w:t>• Die Kommunikation mit Ärzten, Krankenhäusern und anderen medizinischen Einrichtungen;</w:t>
      </w:r>
    </w:p>
    <w:p>
      <w:r>
        <w:rPr>
          <w:b w:val="0"/>
          <w:sz w:val="20"/>
        </w:rPr>
        <w:t>• Die Anordnung und Organisation von notwendigen Pflegemaßnahmen;</w:t>
      </w:r>
    </w:p>
    <w:p>
      <w:r>
        <w:rPr>
          <w:b w:val="0"/>
          <w:sz w:val="20"/>
        </w:rPr>
        <w:t>• Die Entscheidung über Aufnahme und Entlassung aus medizinischen Einrichtungen.</w:t>
      </w:r>
    </w:p>
    <w:p/>
    <w:p>
      <w:r>
        <w:rPr>
          <w:b/>
          <w:sz w:val="20"/>
        </w:rPr>
        <w:t>Gültigkeit der Vollmacht:</w:t>
      </w:r>
    </w:p>
    <w:p>
      <w:r>
        <w:rPr>
          <w:b w:val="0"/>
          <w:sz w:val="20"/>
        </w:rPr>
        <w:t>Diese Vollmacht gilt ausschließlich für die Zeit, in der ich als Erziehungsberechtigter nicht in der Lage bin, selbst zu handeln. Sie endet mit dem Widerruf oder wenn ich wieder handlungsfähig bin. Eine Weitergabe der Vollmacht an Dritte ist ausgeschlossen.</w:t>
      </w:r>
    </w:p>
    <w:p/>
    <w:p>
      <w:r>
        <w:rPr>
          <w:b/>
          <w:sz w:val="20"/>
        </w:rPr>
        <w:t>Haftungsausschluss:</w:t>
      </w:r>
    </w:p>
    <w:p>
      <w:r>
        <w:rPr>
          <w:b w:val="0"/>
          <w:sz w:val="20"/>
        </w:rPr>
        <w:t>Ich entbinde den Bevollmächtigten von der Verschwiegenheitspflicht gegenüber behandelnden Ärzten und medizinischem Personal zum Zwecke der Ausübung dieser Vollmacht.</w:t>
      </w:r>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 (Elternteil/Erziehungsberechtigter)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https://schnellmuster.com/gesundheitsvollmacht-kind-deutsch-englisch/</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gesundheitsvollmacht-kind-deutsch-englisch/"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