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FRACHTVERTRAG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Absender (Auftraggeber) : ____________________________________________________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 w:val="0"/>
          <w:sz w:val="20"/>
        </w:rPr>
        <w:t>Frachtführer (Auftragnehmer)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Gegenstand dieses Vertrages ist der Transport der nachfolgend beschriebenen Güter gemäß den vereinbarten Bedingungen.</w:t>
      </w:r>
    </w:p>
    <w:p/>
    <w:p>
      <w:r>
        <w:rPr>
          <w:b/>
          <w:sz w:val="20"/>
        </w:rPr>
        <w:t>§ 2 – Beschreibung der Fracht</w:t>
      </w:r>
    </w:p>
    <w:p>
      <w:r>
        <w:rPr>
          <w:b w:val="0"/>
          <w:sz w:val="20"/>
        </w:rPr>
        <w:t>Art der Ware : ________________________________________________________________</w:t>
      </w:r>
    </w:p>
    <w:p>
      <w:r>
        <w:rPr>
          <w:b w:val="0"/>
          <w:sz w:val="20"/>
        </w:rPr>
        <w:t>Menge/Gewicht : ______________________________________________________________</w:t>
      </w:r>
    </w:p>
    <w:p>
      <w:r>
        <w:rPr>
          <w:b w:val="0"/>
          <w:sz w:val="20"/>
        </w:rPr>
        <w:t>Verpackung : _________________________________________________________________</w:t>
      </w:r>
    </w:p>
    <w:p/>
    <w:p>
      <w:r>
        <w:rPr>
          <w:b/>
          <w:sz w:val="20"/>
        </w:rPr>
        <w:t>§ 3 – Transport und Lieferbedingungen</w:t>
      </w:r>
    </w:p>
    <w:p>
      <w:r>
        <w:rPr>
          <w:b w:val="0"/>
          <w:sz w:val="20"/>
        </w:rPr>
        <w:t>Der Frachtführer verpflichtet sich, die Ware sachgerecht, pünktlich und ordnungsgemäß zum Bestimmungsort zu transportieren.</w:t>
      </w:r>
    </w:p>
    <w:p>
      <w:r>
        <w:rPr>
          <w:b w:val="0"/>
          <w:sz w:val="20"/>
        </w:rPr>
        <w:t>Der Absender hat dafür Sorge zu tragen, dass die Ware ordnungsgemäß verpackt und gekennzeichnet ist.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Die Vergütung für die Transportleistung beträgt : _________________ EUR.</w:t>
      </w:r>
    </w:p>
    <w:p>
      <w:r>
        <w:rPr>
          <w:b w:val="0"/>
          <w:sz w:val="20"/>
        </w:rPr>
        <w:t>Die Zahlung erfolgt innerhalb von __________ Tagen nach Rechnungserhalt.</w:t>
      </w:r>
    </w:p>
    <w:p/>
    <w:p>
      <w:r>
        <w:rPr>
          <w:b/>
          <w:sz w:val="20"/>
        </w:rPr>
        <w:t>§ 5 – Haftung</w:t>
      </w:r>
    </w:p>
    <w:p>
      <w:r>
        <w:rPr>
          <w:b w:val="0"/>
          <w:sz w:val="20"/>
        </w:rPr>
        <w:t>Der Frachtführer haftet für Verlust und Beschädigung der Ware nach den gesetzlichen Vorschriften.</w:t>
      </w:r>
    </w:p>
    <w:p>
      <w:r>
        <w:rPr>
          <w:b w:val="0"/>
          <w:sz w:val="20"/>
        </w:rPr>
        <w:t>Haftungsausschlüsse und -begrenzungen sind nur wirksam, wenn sie schriftlich vereinbart wurden.</w:t>
      </w:r>
    </w:p>
    <w:p/>
    <w:p>
      <w:r>
        <w:rPr>
          <w:b/>
          <w:sz w:val="20"/>
        </w:rPr>
        <w:t>§ 6 – Kündigung und Rücktritt</w:t>
      </w:r>
    </w:p>
    <w:p>
      <w:r>
        <w:rPr>
          <w:b w:val="0"/>
          <w:sz w:val="20"/>
        </w:rPr>
        <w:t>Beide Parteien können den Vertrag aus wichtigem Grund ohne Einhaltung einer Frist kündigen.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___________________________</w:t>
      </w:r>
    </w:p>
    <w:p>
      <w:r>
        <w:rPr>
          <w:b w:val="0"/>
          <w:sz w:val="20"/>
        </w:rPr>
        <w:t>___________________________</w:t>
      </w:r>
    </w:p>
    <w:p>
      <w:r>
        <w:rPr>
          <w:b w:val="0"/>
          <w:sz w:val="20"/>
        </w:rPr>
        <w:t>___________________________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Es gilt deutsches Recht. Gerichtsstand ist der Sitz des Auftraggebers.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(Auftraggeber)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Frachtführer (Auftragnehmer)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https://schnellmuster.com/frachtvertrag-muster/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frachtvertrag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