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DARLEHENSVERTRAG</w:t>
      </w:r>
    </w:p>
    <w:p>
      <w:pPr>
        <w:jc w:val="center"/>
      </w:pPr>
      <w:r>
        <w:rPr>
          <w:b/>
          <w:sz w:val="20"/>
        </w:rPr>
        <w:t>Sparkasse Muster</w:t>
      </w:r>
    </w:p>
    <w:p/>
    <w:p>
      <w:r>
        <w:rPr>
          <w:b/>
          <w:sz w:val="20"/>
        </w:rPr>
        <w:t>Zwischen</w:t>
      </w:r>
    </w:p>
    <w:p>
      <w:r>
        <w:rPr>
          <w:b w:val="0"/>
          <w:sz w:val="20"/>
        </w:rPr>
        <w:t>Sparkasse Muster</w:t>
      </w:r>
    </w:p>
    <w:p>
      <w:r>
        <w:rPr>
          <w:b w:val="0"/>
          <w:sz w:val="20"/>
        </w:rPr>
        <w:t>Adresse: _______________________________________________</w:t>
      </w:r>
    </w:p>
    <w:p>
      <w:r>
        <w:rPr>
          <w:b w:val="0"/>
          <w:sz w:val="20"/>
        </w:rPr>
        <w:t>im Folgenden „Darlehensgeber“ genannt,</w:t>
      </w:r>
    </w:p>
    <w:p/>
    <w:p>
      <w:r>
        <w:rPr>
          <w:b/>
          <w:sz w:val="20"/>
        </w:rPr>
        <w:t>und</w:t>
      </w:r>
    </w:p>
    <w:p>
      <w:r>
        <w:rPr>
          <w:b w:val="0"/>
          <w:sz w:val="20"/>
        </w:rPr>
        <w:t>Name des Darlehensnehmers: _______________________________________________</w:t>
      </w:r>
    </w:p>
    <w:p>
      <w:r>
        <w:rPr>
          <w:b w:val="0"/>
          <w:sz w:val="20"/>
        </w:rPr>
        <w:t>Anschrift: _______________________________________________________________</w:t>
      </w:r>
    </w:p>
    <w:p>
      <w:r>
        <w:rPr>
          <w:b w:val="0"/>
          <w:sz w:val="20"/>
        </w:rPr>
        <w:t>im Folgenden „Darlehensnehmer“ genannt.</w:t>
      </w:r>
    </w:p>
    <w:p/>
    <w:p/>
    <w:p>
      <w:r>
        <w:rPr>
          <w:b/>
          <w:sz w:val="20"/>
        </w:rPr>
        <w:t>§ 1 – Vertragsgegenstand</w:t>
      </w:r>
    </w:p>
    <w:p>
      <w:r>
        <w:rPr>
          <w:b w:val="0"/>
          <w:sz w:val="20"/>
        </w:rPr>
        <w:t>Der Darlehensgeber gewährt dem Darlehensnehmer ein Darlehen zu den nachfolgenden Bedingungen.</w:t>
      </w:r>
    </w:p>
    <w:p/>
    <w:p>
      <w:r>
        <w:rPr>
          <w:b/>
          <w:sz w:val="20"/>
        </w:rPr>
        <w:t>§ 2 – Darlehenssumme und Auszahlung</w:t>
      </w:r>
    </w:p>
    <w:p>
      <w:r>
        <w:rPr>
          <w:b w:val="0"/>
          <w:sz w:val="20"/>
        </w:rPr>
        <w:t>1. Die Darlehenssumme beträgt: _________________ EUR.</w:t>
      </w:r>
    </w:p>
    <w:p>
      <w:r>
        <w:rPr>
          <w:b w:val="0"/>
          <w:sz w:val="20"/>
        </w:rPr>
        <w:t>2. Die Auszahlung erfolgt durch Überweisung auf das Konto des Darlehensnehmers.</w:t>
      </w:r>
    </w:p>
    <w:p/>
    <w:p>
      <w:r>
        <w:rPr>
          <w:b/>
          <w:sz w:val="20"/>
        </w:rPr>
        <w:t>§ 3 – Zweckbindung</w:t>
      </w:r>
    </w:p>
    <w:p>
      <w:r>
        <w:rPr>
          <w:b w:val="0"/>
          <w:sz w:val="20"/>
        </w:rPr>
        <w:t>Das Darlehen ist ausschließlich für den Zweck __________________________________________________ bestimmt.</w:t>
      </w:r>
    </w:p>
    <w:p/>
    <w:p>
      <w:r>
        <w:rPr>
          <w:b/>
          <w:sz w:val="20"/>
        </w:rPr>
        <w:t>§ 4 – Laufzeit und Rückzahlung</w:t>
      </w:r>
    </w:p>
    <w:p>
      <w:r>
        <w:rPr>
          <w:b w:val="0"/>
          <w:sz w:val="20"/>
        </w:rPr>
        <w:t>1. Die Laufzeit des Darlehens beträgt _________________ Monate.</w:t>
      </w:r>
    </w:p>
    <w:p>
      <w:r>
        <w:rPr>
          <w:b w:val="0"/>
          <w:sz w:val="20"/>
        </w:rPr>
        <w:t>2. Die Rückzahlung erfolgt in monatlichen Raten zu je _________________ EUR.</w:t>
      </w:r>
    </w:p>
    <w:p>
      <w:r>
        <w:rPr>
          <w:b w:val="0"/>
          <w:sz w:val="20"/>
        </w:rPr>
        <w:t>3. Der erste Rückzahlungsbetrag ist fällig am ______________________________.</w:t>
      </w:r>
    </w:p>
    <w:p/>
    <w:p>
      <w:r>
        <w:rPr>
          <w:b/>
          <w:sz w:val="20"/>
        </w:rPr>
        <w:t>§ 5 – Verzinsung</w:t>
      </w:r>
    </w:p>
    <w:p>
      <w:r>
        <w:rPr>
          <w:b w:val="0"/>
          <w:sz w:val="20"/>
        </w:rPr>
        <w:t>1. Der Darlehensbetrag wird mit einem Zinssatz von _________________ % p.a. verzinst.</w:t>
      </w:r>
    </w:p>
    <w:p>
      <w:r>
        <w:rPr>
          <w:b w:val="0"/>
          <w:sz w:val="20"/>
        </w:rPr>
        <w:t>2. Die Zinsen sind zusammen mit den monatlichen Raten zu zahlen.</w:t>
      </w:r>
    </w:p>
    <w:p/>
    <w:p>
      <w:r>
        <w:rPr>
          <w:b/>
          <w:sz w:val="20"/>
        </w:rPr>
        <w:t>§ 6 – Vorzeitige Rückzahlung</w:t>
      </w:r>
    </w:p>
    <w:p>
      <w:r>
        <w:rPr>
          <w:b w:val="0"/>
          <w:sz w:val="20"/>
        </w:rPr>
        <w:t>Der Darlehensnehmer ist berechtigt, das Darlehen ganz oder teilweise vorzeitig zurückzuzahlen, ohne dass hierfür Vorfälligkeitsentschädigungen anfallen.</w:t>
      </w:r>
    </w:p>
    <w:p/>
    <w:p>
      <w:r>
        <w:rPr>
          <w:b/>
          <w:sz w:val="20"/>
        </w:rPr>
        <w:t>§ 7 – Sicherheiten</w:t>
      </w:r>
    </w:p>
    <w:p>
      <w:r>
        <w:rPr>
          <w:b w:val="0"/>
          <w:sz w:val="20"/>
        </w:rPr>
        <w:t>Zur Absicherung des Darlehens ist folgende Sicherheit zu stellen: _______________________________________________________.</w:t>
      </w:r>
    </w:p>
    <w:p/>
    <w:p>
      <w:r>
        <w:rPr>
          <w:b/>
          <w:sz w:val="20"/>
        </w:rPr>
        <w:t>§ 8 – Pflichten des Darlehensnehmers</w:t>
      </w:r>
    </w:p>
    <w:p>
      <w:r>
        <w:rPr>
          <w:b w:val="0"/>
          <w:sz w:val="20"/>
        </w:rPr>
        <w:t>Der Darlehensnehmer verpflichtet sich, die Rückzahlungsraten fristgerecht zu leisten und den Darlehensgeber unverzüglich über wesentliche Änderungen seiner finanziellen Verhältnisse zu informieren.</w:t>
      </w:r>
    </w:p>
    <w:p/>
    <w:p>
      <w:r>
        <w:rPr>
          <w:b/>
          <w:sz w:val="20"/>
        </w:rPr>
        <w:t>§ 9 – Folgen des Zahlungsverzugs</w:t>
      </w:r>
    </w:p>
    <w:p>
      <w:r>
        <w:rPr>
          <w:b w:val="0"/>
          <w:sz w:val="20"/>
        </w:rPr>
        <w:t>Bei Zahlungsverzug kann der Darlehensgeber Verzugszinsen in gesetzlicher Höhe verlangen und weitere rechtliche Schritte einleiten.</w:t>
      </w:r>
    </w:p>
    <w:p/>
    <w:p>
      <w:r>
        <w:rPr>
          <w:b/>
          <w:sz w:val="20"/>
        </w:rPr>
        <w:t>§ 10 – Schlussbestimmungen</w:t>
      </w:r>
    </w:p>
    <w:p>
      <w:r>
        <w:rPr>
          <w:b w:val="0"/>
          <w:sz w:val="20"/>
        </w:rPr>
        <w:t>1. Änderungen und Ergänzungen dieses Vertrages bedürfen der Schriftform.</w:t>
      </w:r>
    </w:p>
    <w:p>
      <w:r>
        <w:rPr>
          <w:b w:val="0"/>
          <w:sz w:val="20"/>
        </w:rPr>
        <w:t>2. Sollten einzelne Bestimmungen dieses Vertrages unwirksam sein, so wird die Wirksamkeit der übrigen Bestimmungen hiervon nicht berührt.</w:t>
      </w:r>
    </w:p>
    <w:p>
      <w:r>
        <w:rPr>
          <w:b w:val="0"/>
          <w:sz w:val="20"/>
        </w:rPr>
        <w:t>3. Gerichtsstand ist der Sitz des Darlehensgebers.</w:t>
      </w:r>
    </w:p>
    <w:p/>
    <w:p/>
    <w:p>
      <w:r>
        <w:rPr>
          <w:b w:val="0"/>
          <w:sz w:val="20"/>
        </w:rPr>
        <w:t>Ort : ________________________________________    Datum : 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DARLEHENSGEBER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DARLEHENSNEHMER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https://schnellmuster.com/darlehensvertrag-sparkasse-muster/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darlehensvertrag-sparkasse-muster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