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VOLLSTÄNDIGE AKTENEINSICHT KRANKENKASSE</w:t>
      </w:r>
    </w:p>
    <w:p/>
    <w:p>
      <w:r>
        <w:rPr>
          <w:b/>
          <w:sz w:val="20"/>
        </w:rPr>
        <w:t>Hiermit beantrage ich die vollständige Einsicht in meine Akten bei der Krankenkasse gemäß § 84 SGB X.</w:t>
      </w:r>
    </w:p>
    <w:p/>
    <w:p/>
    <w:p>
      <w:r>
        <w:rPr>
          <w:b/>
          <w:sz w:val="20"/>
        </w:rPr>
        <w:t>ANGABEN ZUR PERSON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Versichertennummer : 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ZUR KRANKENKASSE</w:t>
      </w:r>
    </w:p>
    <w:p>
      <w:r>
        <w:rPr>
          <w:b w:val="0"/>
          <w:sz w:val="20"/>
        </w:rPr>
        <w:t>Name der Krankenkasse : ______________________________________________</w:t>
      </w:r>
    </w:p>
    <w:p>
      <w:r>
        <w:rPr>
          <w:b w:val="0"/>
          <w:sz w:val="20"/>
        </w:rPr>
        <w:t>Anschrift der Krankenkasse : __________________________________________</w:t>
      </w:r>
    </w:p>
    <w:p/>
    <w:p>
      <w:r>
        <w:rPr>
          <w:b/>
          <w:sz w:val="20"/>
        </w:rPr>
        <w:t>ZWECK DER AKTENEINSICHT</w:t>
      </w:r>
    </w:p>
    <w:p>
      <w:r>
        <w:rPr>
          <w:b w:val="0"/>
          <w:sz w:val="20"/>
        </w:rPr>
        <w:t>Der Zweck der Akteneinsicht besteht in der Überprüfung und Dokumentation meiner Gesundheitsdaten und Leistungsabrechnungen.</w:t>
      </w:r>
    </w:p>
    <w:p/>
    <w:p>
      <w:r>
        <w:rPr>
          <w:b/>
          <w:sz w:val="20"/>
        </w:rPr>
        <w:t>RECHTSGRUNDLAGE</w:t>
      </w:r>
    </w:p>
    <w:p>
      <w:r>
        <w:rPr>
          <w:b w:val="0"/>
          <w:sz w:val="20"/>
        </w:rPr>
        <w:t>Die Akteneinsicht erfolgt auf Grundlage des § 84 SGB X (Sozialgesetzbuch Zehntes Buch) sowie des § 203 StGB (Schweigepflicht).</w:t>
      </w:r>
    </w:p>
    <w:p/>
    <w:p>
      <w:r>
        <w:rPr>
          <w:b/>
          <w:sz w:val="20"/>
        </w:rPr>
        <w:t>HINWEISE</w:t>
      </w:r>
    </w:p>
    <w:p>
      <w:r>
        <w:rPr>
          <w:b w:val="0"/>
          <w:sz w:val="20"/>
        </w:rPr>
        <w:t>Ich bin damit einverstanden, dass mir Kopien bzw. Auszüge der Akten ausgehändigt werden.</w:t>
      </w:r>
    </w:p>
    <w:p>
      <w:r>
        <w:rPr>
          <w:b w:val="0"/>
          <w:sz w:val="20"/>
        </w:rPr>
        <w:t>Die Einsicht erfolgt persönlich oder durch eine bevollmächtigte Person nach Vorlage der Vollmacht.</w:t>
      </w:r>
    </w:p>
    <w:p/>
    <w:p>
      <w:r>
        <w:rPr>
          <w:b w:val="0"/>
          <w:sz w:val="20"/>
        </w:rPr>
        <w:t>Ich bestätige, dass die angegebenen Daten vollständig und korrekt sind.</w:t>
      </w:r>
    </w:p>
    <w:p/>
    <w:p/>
    <w:p>
      <w:r>
        <w:rPr>
          <w:b w:val="0"/>
          <w:sz w:val="20"/>
        </w:rPr>
        <w:t>Ort : _____________________________________________________    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Krankenkasse (Dienststelle)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https://schnellmuster.com/akteneinsicht-krankenkasse-muster/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akteneinsicht-krankenkasse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